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E8B" w:rsidRPr="006D3248" w:rsidRDefault="0070619A" w:rsidP="0070619A">
      <w:pPr>
        <w:jc w:val="both"/>
        <w:rPr>
          <w:rFonts w:asciiTheme="minorHAnsi" w:hAnsiTheme="minorHAnsi" w:cstheme="minorHAnsi"/>
        </w:rPr>
      </w:pPr>
      <w:r w:rsidRPr="006D3248">
        <w:rPr>
          <w:rFonts w:asciiTheme="minorHAnsi" w:hAnsiTheme="minorHAnsi" w:cstheme="minorHAnsi"/>
          <w:b/>
          <w:u w:val="single"/>
          <w:lang w:val="ru-RU"/>
        </w:rPr>
        <w:t xml:space="preserve">Задача </w:t>
      </w:r>
      <w:r w:rsidR="004E46B2" w:rsidRPr="006D3248">
        <w:rPr>
          <w:rFonts w:asciiTheme="minorHAnsi" w:hAnsiTheme="minorHAnsi" w:cstheme="minorHAnsi"/>
          <w:b/>
          <w:u w:val="single"/>
          <w:lang w:val="ru-RU"/>
        </w:rPr>
        <w:t>7</w:t>
      </w:r>
      <w:r w:rsidRPr="006D3248">
        <w:rPr>
          <w:rFonts w:asciiTheme="minorHAnsi" w:hAnsiTheme="minorHAnsi" w:cstheme="minorHAnsi"/>
          <w:lang w:val="ru-RU"/>
        </w:rPr>
        <w:t xml:space="preserve">: </w:t>
      </w:r>
      <w:r w:rsidRPr="006D3248">
        <w:rPr>
          <w:rFonts w:asciiTheme="minorHAnsi" w:hAnsiTheme="minorHAnsi" w:cstheme="minorHAnsi"/>
        </w:rPr>
        <w:t xml:space="preserve">Наберете </w:t>
      </w:r>
      <w:r w:rsidR="008374B9" w:rsidRPr="006D3248">
        <w:rPr>
          <w:rFonts w:asciiTheme="minorHAnsi" w:hAnsiTheme="minorHAnsi" w:cstheme="minorHAnsi"/>
        </w:rPr>
        <w:t xml:space="preserve">и форматирайте по указания начин </w:t>
      </w:r>
      <w:r w:rsidRPr="006D3248">
        <w:rPr>
          <w:rFonts w:asciiTheme="minorHAnsi" w:hAnsiTheme="minorHAnsi" w:cstheme="minorHAnsi"/>
        </w:rPr>
        <w:t xml:space="preserve">текста от </w:t>
      </w:r>
      <w:r w:rsidRPr="006D3248">
        <w:rPr>
          <w:rFonts w:asciiTheme="minorHAnsi" w:hAnsiTheme="minorHAnsi" w:cstheme="minorHAnsi"/>
          <w:i/>
        </w:rPr>
        <w:t>Фиг. 1</w:t>
      </w:r>
      <w:r w:rsidRPr="006D3248">
        <w:rPr>
          <w:rFonts w:asciiTheme="minorHAnsi" w:hAnsiTheme="minorHAnsi" w:cstheme="minorHAnsi"/>
        </w:rPr>
        <w:t xml:space="preserve">. </w:t>
      </w:r>
      <w:r w:rsidR="008374B9" w:rsidRPr="006D3248">
        <w:rPr>
          <w:rFonts w:asciiTheme="minorHAnsi" w:hAnsiTheme="minorHAnsi" w:cstheme="minorHAnsi"/>
        </w:rPr>
        <w:t>С</w:t>
      </w:r>
      <w:r w:rsidRPr="006D3248">
        <w:rPr>
          <w:rFonts w:asciiTheme="minorHAnsi" w:hAnsiTheme="minorHAnsi" w:cstheme="minorHAnsi"/>
        </w:rPr>
        <w:t xml:space="preserve">ъхранете новополучения документ във файл с име </w:t>
      </w:r>
      <w:r w:rsidRPr="006D3248">
        <w:rPr>
          <w:rStyle w:val="Heading3Char"/>
          <w:rFonts w:asciiTheme="minorHAnsi" w:hAnsiTheme="minorHAnsi" w:cstheme="minorHAnsi"/>
          <w:sz w:val="24"/>
          <w:szCs w:val="24"/>
          <w:lang w:val="en-US"/>
        </w:rPr>
        <w:t>Zad</w:t>
      </w:r>
      <w:r w:rsidR="004E46B2" w:rsidRPr="006D3248">
        <w:rPr>
          <w:rStyle w:val="Heading3Char"/>
          <w:rFonts w:asciiTheme="minorHAnsi" w:hAnsiTheme="minorHAnsi" w:cstheme="minorHAnsi"/>
          <w:sz w:val="24"/>
          <w:szCs w:val="24"/>
          <w:lang w:val="ru-RU"/>
        </w:rPr>
        <w:t>7</w:t>
      </w:r>
      <w:r w:rsidRPr="006D3248">
        <w:rPr>
          <w:rStyle w:val="Heading3Char"/>
          <w:rFonts w:asciiTheme="minorHAnsi" w:hAnsiTheme="minorHAnsi" w:cstheme="minorHAnsi"/>
          <w:sz w:val="24"/>
          <w:szCs w:val="24"/>
          <w:lang w:val="ru-RU"/>
        </w:rPr>
        <w:t>.</w:t>
      </w:r>
      <w:r w:rsidRPr="006D3248">
        <w:rPr>
          <w:rStyle w:val="Heading3Char"/>
          <w:rFonts w:asciiTheme="minorHAnsi" w:hAnsiTheme="minorHAnsi" w:cstheme="minorHAnsi"/>
          <w:sz w:val="24"/>
          <w:szCs w:val="24"/>
        </w:rPr>
        <w:t>doc</w:t>
      </w:r>
      <w:r w:rsidR="006D3248">
        <w:rPr>
          <w:rStyle w:val="Heading3Char"/>
          <w:rFonts w:asciiTheme="minorHAnsi" w:hAnsiTheme="minorHAnsi" w:cstheme="minorHAnsi"/>
          <w:sz w:val="24"/>
          <w:szCs w:val="24"/>
          <w:lang w:val="en-US"/>
        </w:rPr>
        <w:t>x</w:t>
      </w:r>
      <w:r w:rsidRPr="006D3248">
        <w:rPr>
          <w:rFonts w:asciiTheme="minorHAnsi" w:hAnsiTheme="minorHAnsi" w:cstheme="minorHAnsi"/>
        </w:rPr>
        <w:t xml:space="preserve"> в папка на твърдия диск.</w:t>
      </w:r>
      <w:r w:rsidR="00CA3E8B" w:rsidRPr="006D3248">
        <w:rPr>
          <w:rFonts w:asciiTheme="minorHAnsi" w:hAnsiTheme="minorHAnsi" w:cstheme="minorHAnsi"/>
        </w:rPr>
        <w:t xml:space="preserve"> </w:t>
      </w:r>
    </w:p>
    <w:p w:rsidR="0070619A" w:rsidRDefault="006D3248" w:rsidP="0070619A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254635</wp:posOffset>
                </wp:positionV>
                <wp:extent cx="5715000" cy="7633335"/>
                <wp:effectExtent l="9525" t="6985" r="9525" b="825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7633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1DAB" w:rsidRPr="00933F77" w:rsidRDefault="00BD7213" w:rsidP="00021DA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933F77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40"/>
                                <w:szCs w:val="40"/>
                              </w:rPr>
                              <w:t>Какво представляват атомите?</w:t>
                            </w:r>
                          </w:p>
                          <w:p w:rsidR="00BD7213" w:rsidRDefault="00EE2531" w:rsidP="00941DF7">
                            <w:pPr>
                              <w:pStyle w:val="NormalWeb"/>
                              <w:spacing w:before="0" w:beforeAutospacing="0" w:after="0" w:afterAutospacing="0"/>
                              <w:ind w:firstLine="540"/>
                              <w:jc w:val="both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В центъра на всеки атом се намира </w:t>
                            </w:r>
                            <w:r w:rsidRPr="00EE2531">
                              <w:rPr>
                                <w:b/>
                                <w:bCs/>
                              </w:rPr>
                              <w:t>ядро</w:t>
                            </w:r>
                            <w:r>
                              <w:rPr>
                                <w:bCs/>
                              </w:rPr>
                              <w:t xml:space="preserve">, чиито размери са много по-малки. Ядрото има положителен електричен заряд, защото в състава му влизат частици, наречени </w:t>
                            </w:r>
                            <w:r w:rsidRPr="00EE2531">
                              <w:rPr>
                                <w:b/>
                                <w:bCs/>
                              </w:rPr>
                              <w:t>протони</w:t>
                            </w:r>
                            <w:r>
                              <w:rPr>
                                <w:bCs/>
                              </w:rPr>
                              <w:t>, които са положително заредени.</w:t>
                            </w:r>
                            <w:r w:rsidR="00454A3D">
                              <w:rPr>
                                <w:bCs/>
                              </w:rPr>
                              <w:t xml:space="preserve"> Около ядрото, както планетите около Слънцето се движат други частици – отрицателно заредени електрони. Във всеки атом броят на протоните е равен на броя </w:t>
                            </w:r>
                            <w:r w:rsidR="001256B8">
                              <w:rPr>
                                <w:bCs/>
                              </w:rPr>
                              <w:t>на електроните и тъй като по големина техните заряди са равни,</w:t>
                            </w:r>
                          </w:p>
                          <w:p w:rsidR="001256B8" w:rsidRPr="001256B8" w:rsidRDefault="001256B8" w:rsidP="006D3248">
                            <w:pPr>
                              <w:pStyle w:val="NormalWeb"/>
                              <w:pBdr>
                                <w:top w:val="thinThickThinLargeGap" w:sz="8" w:space="1" w:color="5F497A" w:themeColor="accent4" w:themeShade="BF" w:shadow="1"/>
                                <w:left w:val="thinThickThinLargeGap" w:sz="8" w:space="4" w:color="5F497A" w:themeColor="accent4" w:themeShade="BF" w:shadow="1"/>
                                <w:bottom w:val="thinThickThinLargeGap" w:sz="8" w:space="1" w:color="5F497A" w:themeColor="accent4" w:themeShade="BF" w:shadow="1"/>
                                <w:right w:val="thinThickThinLargeGap" w:sz="8" w:space="4" w:color="5F497A" w:themeColor="accent4" w:themeShade="BF" w:shadow="1"/>
                              </w:pBdr>
                              <w:shd w:val="clear" w:color="auto" w:fill="CCC0D9" w:themeFill="accent4" w:themeFillTint="66"/>
                              <w:spacing w:before="0" w:beforeAutospacing="0" w:after="0" w:afterAutospacing="0"/>
                              <w:jc w:val="center"/>
                              <w:rPr>
                                <w:rFonts w:ascii="Arial Black" w:hAnsi="Arial Black"/>
                                <w:bCs/>
                              </w:rPr>
                            </w:pPr>
                            <w:r>
                              <w:rPr>
                                <w:rFonts w:ascii="Arial Black" w:hAnsi="Arial Black"/>
                                <w:bCs/>
                              </w:rPr>
                              <w:t>к</w:t>
                            </w:r>
                            <w:r w:rsidRPr="001256B8">
                              <w:rPr>
                                <w:rFonts w:ascii="Arial Black" w:hAnsi="Arial Black"/>
                                <w:bCs/>
                              </w:rPr>
                              <w:t>ато цяло атомите са електронеутрални,</w:t>
                            </w:r>
                          </w:p>
                          <w:p w:rsidR="001256B8" w:rsidRPr="001256B8" w:rsidRDefault="001256B8" w:rsidP="006D3248">
                            <w:pPr>
                              <w:pStyle w:val="NormalWeb"/>
                              <w:pBdr>
                                <w:top w:val="thinThickThinLargeGap" w:sz="8" w:space="1" w:color="5F497A" w:themeColor="accent4" w:themeShade="BF" w:shadow="1"/>
                                <w:left w:val="thinThickThinLargeGap" w:sz="8" w:space="4" w:color="5F497A" w:themeColor="accent4" w:themeShade="BF" w:shadow="1"/>
                                <w:bottom w:val="thinThickThinLargeGap" w:sz="8" w:space="1" w:color="5F497A" w:themeColor="accent4" w:themeShade="BF" w:shadow="1"/>
                                <w:right w:val="thinThickThinLargeGap" w:sz="8" w:space="4" w:color="5F497A" w:themeColor="accent4" w:themeShade="BF" w:shadow="1"/>
                              </w:pBdr>
                              <w:shd w:val="clear" w:color="auto" w:fill="CCC0D9" w:themeFill="accent4" w:themeFillTint="66"/>
                              <w:spacing w:before="0" w:beforeAutospacing="0" w:after="0" w:afterAutospacing="0"/>
                              <w:jc w:val="center"/>
                              <w:rPr>
                                <w:rFonts w:ascii="Arial Black" w:hAnsi="Arial Black"/>
                                <w:bCs/>
                              </w:rPr>
                            </w:pPr>
                            <w:r w:rsidRPr="001256B8">
                              <w:rPr>
                                <w:rFonts w:ascii="Arial Black" w:hAnsi="Arial Black"/>
                                <w:bCs/>
                              </w:rPr>
                              <w:t>т.е. нямат електричен заряд.</w:t>
                            </w:r>
                          </w:p>
                          <w:p w:rsidR="00267F0E" w:rsidRDefault="00267F0E" w:rsidP="00941DF7">
                            <w:pPr>
                              <w:pStyle w:val="NormalWeb"/>
                              <w:spacing w:before="0" w:beforeAutospacing="0" w:after="0" w:afterAutospacing="0"/>
                              <w:ind w:firstLine="540"/>
                              <w:jc w:val="both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Ядрото на най-лекия атом, наречен водороден атом, се състои само от един протон. Около него се движи един електрон. Атомът, в чието ядро има два протона, е хелиевият атом. Той има съответно два електрона. В ядрото на кислородния атом пък има 8 протона и около него се движат 8 електрона. В природата се срещат 92 вида атоми. Най-тежките от тях – урановите атоми, съдържат по 92 протона и 92 електрона.</w:t>
                            </w:r>
                          </w:p>
                          <w:p w:rsidR="00BD7213" w:rsidRPr="00933F77" w:rsidRDefault="00BD7213" w:rsidP="00021DA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933F77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40"/>
                                <w:szCs w:val="40"/>
                              </w:rPr>
                              <w:t>Какво представляват молекулите?</w:t>
                            </w:r>
                          </w:p>
                          <w:p w:rsidR="002F1687" w:rsidRDefault="002658A0" w:rsidP="006D3248">
                            <w:pPr>
                              <w:pStyle w:val="NormalWeb"/>
                              <w:pBdr>
                                <w:top w:val="thinThickThinLargeGap" w:sz="8" w:space="1" w:color="5F497A" w:themeColor="accent4" w:themeShade="BF" w:shadow="1"/>
                                <w:left w:val="thinThickThinLargeGap" w:sz="8" w:space="4" w:color="5F497A" w:themeColor="accent4" w:themeShade="BF" w:shadow="1"/>
                                <w:bottom w:val="thinThickThinLargeGap" w:sz="8" w:space="1" w:color="5F497A" w:themeColor="accent4" w:themeShade="BF" w:shadow="1"/>
                                <w:right w:val="thinThickThinLargeGap" w:sz="8" w:space="4" w:color="5F497A" w:themeColor="accent4" w:themeShade="BF" w:shadow="1"/>
                              </w:pBdr>
                              <w:shd w:val="clear" w:color="auto" w:fill="CCC0D9" w:themeFill="accent4" w:themeFillTint="66"/>
                              <w:spacing w:before="0" w:beforeAutospacing="0" w:after="0" w:afterAutospacing="0"/>
                              <w:jc w:val="center"/>
                              <w:rPr>
                                <w:rFonts w:ascii="Arial Black" w:hAnsi="Arial Black"/>
                                <w:bCs/>
                              </w:rPr>
                            </w:pPr>
                            <w:r>
                              <w:rPr>
                                <w:rFonts w:ascii="Arial Black" w:hAnsi="Arial Black"/>
                                <w:bCs/>
                              </w:rPr>
                              <w:t>Повечето атоми имат свойството да се свързват</w:t>
                            </w:r>
                          </w:p>
                          <w:p w:rsidR="002F1687" w:rsidRDefault="002658A0" w:rsidP="006D3248">
                            <w:pPr>
                              <w:pStyle w:val="NormalWeb"/>
                              <w:pBdr>
                                <w:top w:val="thinThickThinLargeGap" w:sz="8" w:space="1" w:color="5F497A" w:themeColor="accent4" w:themeShade="BF" w:shadow="1"/>
                                <w:left w:val="thinThickThinLargeGap" w:sz="8" w:space="4" w:color="5F497A" w:themeColor="accent4" w:themeShade="BF" w:shadow="1"/>
                                <w:bottom w:val="thinThickThinLargeGap" w:sz="8" w:space="1" w:color="5F497A" w:themeColor="accent4" w:themeShade="BF" w:shadow="1"/>
                                <w:right w:val="thinThickThinLargeGap" w:sz="8" w:space="4" w:color="5F497A" w:themeColor="accent4" w:themeShade="BF" w:shadow="1"/>
                              </w:pBdr>
                              <w:shd w:val="clear" w:color="auto" w:fill="CCC0D9" w:themeFill="accent4" w:themeFillTint="66"/>
                              <w:spacing w:before="0" w:beforeAutospacing="0" w:after="0" w:afterAutospacing="0"/>
                              <w:jc w:val="center"/>
                              <w:rPr>
                                <w:rFonts w:ascii="Arial Black" w:hAnsi="Arial Black"/>
                                <w:bCs/>
                              </w:rPr>
                            </w:pPr>
                            <w:r>
                              <w:rPr>
                                <w:rFonts w:ascii="Arial Black" w:hAnsi="Arial Black"/>
                                <w:bCs/>
                              </w:rPr>
                              <w:t xml:space="preserve">помежду си и да образуват частици, </w:t>
                            </w:r>
                          </w:p>
                          <w:p w:rsidR="00483A62" w:rsidRPr="001256B8" w:rsidRDefault="002658A0" w:rsidP="006D3248">
                            <w:pPr>
                              <w:pStyle w:val="NormalWeb"/>
                              <w:pBdr>
                                <w:top w:val="thinThickThinLargeGap" w:sz="8" w:space="1" w:color="5F497A" w:themeColor="accent4" w:themeShade="BF" w:shadow="1"/>
                                <w:left w:val="thinThickThinLargeGap" w:sz="8" w:space="4" w:color="5F497A" w:themeColor="accent4" w:themeShade="BF" w:shadow="1"/>
                                <w:bottom w:val="thinThickThinLargeGap" w:sz="8" w:space="1" w:color="5F497A" w:themeColor="accent4" w:themeShade="BF" w:shadow="1"/>
                                <w:right w:val="thinThickThinLargeGap" w:sz="8" w:space="4" w:color="5F497A" w:themeColor="accent4" w:themeShade="BF" w:shadow="1"/>
                              </w:pBdr>
                              <w:shd w:val="clear" w:color="auto" w:fill="CCC0D9" w:themeFill="accent4" w:themeFillTint="66"/>
                              <w:spacing w:before="0" w:beforeAutospacing="0" w:after="0" w:afterAutospacing="0"/>
                              <w:jc w:val="center"/>
                              <w:rPr>
                                <w:rFonts w:ascii="Arial Black" w:hAnsi="Arial Black"/>
                                <w:bCs/>
                              </w:rPr>
                            </w:pPr>
                            <w:r>
                              <w:rPr>
                                <w:rFonts w:ascii="Arial Black" w:hAnsi="Arial Black"/>
                                <w:bCs/>
                              </w:rPr>
                              <w:t>наречени молекули.</w:t>
                            </w:r>
                          </w:p>
                          <w:p w:rsidR="00BD7213" w:rsidRDefault="00EC5C21" w:rsidP="00941DF7">
                            <w:pPr>
                              <w:pStyle w:val="NormalWeb"/>
                              <w:spacing w:before="0" w:beforeAutospacing="0" w:after="0" w:afterAutospacing="0"/>
                              <w:ind w:firstLine="540"/>
                              <w:jc w:val="both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Тъй като атомите са електронеутрални, електронеутрални са и молекулите.</w:t>
                            </w:r>
                          </w:p>
                          <w:p w:rsidR="00E3304D" w:rsidRDefault="00E3304D" w:rsidP="00941DF7">
                            <w:pPr>
                              <w:pStyle w:val="NormalWeb"/>
                              <w:spacing w:before="0" w:beforeAutospacing="0" w:after="0" w:afterAutospacing="0"/>
                              <w:ind w:firstLine="540"/>
                              <w:jc w:val="both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Много от познатите ни вещества са изградени от молекули. Например молекулата на газа кислород се състои от два кислородни атома. Когато пък се свържат два водородни атома с един кислороден атом, се получава молекулата на водата.</w:t>
                            </w:r>
                          </w:p>
                          <w:p w:rsidR="00630B17" w:rsidRPr="00933F77" w:rsidRDefault="00630B17" w:rsidP="00630B1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933F77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40"/>
                                <w:szCs w:val="40"/>
                              </w:rPr>
                              <w:t xml:space="preserve">Какво представляват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40"/>
                                <w:szCs w:val="40"/>
                              </w:rPr>
                              <w:t>йоните</w:t>
                            </w:r>
                            <w:r w:rsidRPr="00933F77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40"/>
                                <w:szCs w:val="40"/>
                              </w:rPr>
                              <w:t>?</w:t>
                            </w:r>
                          </w:p>
                          <w:p w:rsidR="00C00A68" w:rsidRDefault="00C00A68" w:rsidP="006D3248">
                            <w:pPr>
                              <w:pStyle w:val="NormalWeb"/>
                              <w:pBdr>
                                <w:top w:val="thinThickThinLargeGap" w:sz="8" w:space="1" w:color="5F497A" w:themeColor="accent4" w:themeShade="BF" w:shadow="1"/>
                                <w:left w:val="thinThickThinLargeGap" w:sz="8" w:space="4" w:color="5F497A" w:themeColor="accent4" w:themeShade="BF" w:shadow="1"/>
                                <w:bottom w:val="thinThickThinLargeGap" w:sz="8" w:space="1" w:color="5F497A" w:themeColor="accent4" w:themeShade="BF" w:shadow="1"/>
                                <w:right w:val="thinThickThinLargeGap" w:sz="8" w:space="4" w:color="5F497A" w:themeColor="accent4" w:themeShade="BF" w:shadow="1"/>
                              </w:pBdr>
                              <w:shd w:val="clear" w:color="auto" w:fill="CCC0D9" w:themeFill="accent4" w:themeFillTint="66"/>
                              <w:spacing w:before="0" w:beforeAutospacing="0" w:after="0" w:afterAutospacing="0"/>
                              <w:jc w:val="center"/>
                              <w:rPr>
                                <w:rFonts w:ascii="Arial Black" w:hAnsi="Arial Black"/>
                                <w:bCs/>
                              </w:rPr>
                            </w:pPr>
                            <w:r>
                              <w:rPr>
                                <w:rFonts w:ascii="Arial Black" w:hAnsi="Arial Black"/>
                                <w:bCs/>
                              </w:rPr>
                              <w:t>Йоните са частици, които се получават от атоми</w:t>
                            </w:r>
                          </w:p>
                          <w:p w:rsidR="00C00A68" w:rsidRDefault="00C00A68" w:rsidP="006D3248">
                            <w:pPr>
                              <w:pStyle w:val="NormalWeb"/>
                              <w:pBdr>
                                <w:top w:val="thinThickThinLargeGap" w:sz="8" w:space="1" w:color="5F497A" w:themeColor="accent4" w:themeShade="BF" w:shadow="1"/>
                                <w:left w:val="thinThickThinLargeGap" w:sz="8" w:space="4" w:color="5F497A" w:themeColor="accent4" w:themeShade="BF" w:shadow="1"/>
                                <w:bottom w:val="thinThickThinLargeGap" w:sz="8" w:space="1" w:color="5F497A" w:themeColor="accent4" w:themeShade="BF" w:shadow="1"/>
                                <w:right w:val="thinThickThinLargeGap" w:sz="8" w:space="4" w:color="5F497A" w:themeColor="accent4" w:themeShade="BF" w:shadow="1"/>
                              </w:pBdr>
                              <w:shd w:val="clear" w:color="auto" w:fill="CCC0D9" w:themeFill="accent4" w:themeFillTint="66"/>
                              <w:spacing w:before="0" w:beforeAutospacing="0" w:after="0" w:afterAutospacing="0"/>
                              <w:jc w:val="center"/>
                              <w:rPr>
                                <w:rFonts w:ascii="Arial Black" w:hAnsi="Arial Black"/>
                                <w:bCs/>
                              </w:rPr>
                            </w:pPr>
                            <w:r>
                              <w:rPr>
                                <w:rFonts w:ascii="Arial Black" w:hAnsi="Arial Black"/>
                                <w:bCs/>
                              </w:rPr>
                              <w:t>или от молекули чрез отдаване</w:t>
                            </w:r>
                          </w:p>
                          <w:p w:rsidR="00913A55" w:rsidRPr="001256B8" w:rsidRDefault="00C00A68" w:rsidP="006D3248">
                            <w:pPr>
                              <w:pStyle w:val="NormalWeb"/>
                              <w:pBdr>
                                <w:top w:val="thinThickThinLargeGap" w:sz="8" w:space="1" w:color="5F497A" w:themeColor="accent4" w:themeShade="BF" w:shadow="1"/>
                                <w:left w:val="thinThickThinLargeGap" w:sz="8" w:space="4" w:color="5F497A" w:themeColor="accent4" w:themeShade="BF" w:shadow="1"/>
                                <w:bottom w:val="thinThickThinLargeGap" w:sz="8" w:space="1" w:color="5F497A" w:themeColor="accent4" w:themeShade="BF" w:shadow="1"/>
                                <w:right w:val="thinThickThinLargeGap" w:sz="8" w:space="4" w:color="5F497A" w:themeColor="accent4" w:themeShade="BF" w:shadow="1"/>
                              </w:pBdr>
                              <w:shd w:val="clear" w:color="auto" w:fill="CCC0D9" w:themeFill="accent4" w:themeFillTint="66"/>
                              <w:spacing w:before="0" w:beforeAutospacing="0" w:after="0" w:afterAutospacing="0"/>
                              <w:jc w:val="center"/>
                              <w:rPr>
                                <w:rFonts w:ascii="Arial Black" w:hAnsi="Arial Black"/>
                                <w:bCs/>
                              </w:rPr>
                            </w:pPr>
                            <w:r>
                              <w:rPr>
                                <w:rFonts w:ascii="Arial Black" w:hAnsi="Arial Black"/>
                                <w:bCs/>
                              </w:rPr>
                              <w:t>или присъединяване на електрони.</w:t>
                            </w:r>
                          </w:p>
                          <w:p w:rsidR="00A95936" w:rsidRDefault="00CD76D1" w:rsidP="00941DF7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Когато от електронеутрален атом или молекула се отделят електрони, в тях </w:t>
                            </w:r>
                            <w:r w:rsidR="009548A1">
                              <w:rPr>
                                <w:bCs/>
                              </w:rPr>
                              <w:t xml:space="preserve">броят на протоните става по-голям от броя на електроните – получава се йон с положителен заряд – </w:t>
                            </w:r>
                            <w:r w:rsidR="009548A1" w:rsidRPr="009548A1">
                              <w:rPr>
                                <w:b/>
                                <w:bCs/>
                              </w:rPr>
                              <w:t>положителен йон</w:t>
                            </w:r>
                            <w:r w:rsidR="009548A1">
                              <w:rPr>
                                <w:bCs/>
                              </w:rPr>
                              <w:t xml:space="preserve">. Когато пък електрони се присъединят към атом или молекула, се получава йон с отрицателен заряд – </w:t>
                            </w:r>
                            <w:r w:rsidR="009548A1" w:rsidRPr="009548A1">
                              <w:rPr>
                                <w:b/>
                                <w:bCs/>
                              </w:rPr>
                              <w:t>отрицателен йон</w:t>
                            </w:r>
                            <w:r w:rsidR="009548A1">
                              <w:rPr>
                                <w:bCs/>
                              </w:rPr>
                              <w:t>.</w:t>
                            </w:r>
                          </w:p>
                          <w:p w:rsidR="0070619A" w:rsidRPr="00BA4107" w:rsidRDefault="0070619A" w:rsidP="0070619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BA4107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 xml:space="preserve">Фиг. </w:t>
                            </w:r>
                            <w:r w:rsidRPr="00BA4107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  <w:lang w:val="ru-RU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0.05pt;width:450pt;height:601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">
                <v:textbox>
                  <w:txbxContent>
                    <w:p w:rsidR="00021DAB" w:rsidRPr="00933F77" w:rsidRDefault="00BD7213" w:rsidP="00021DAB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b/>
                          <w:bCs/>
                          <w:color w:val="FF0000"/>
                          <w:sz w:val="40"/>
                          <w:szCs w:val="40"/>
                        </w:rPr>
                      </w:pPr>
                      <w:r w:rsidRPr="00933F77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40"/>
                          <w:szCs w:val="40"/>
                        </w:rPr>
                        <w:t>Какво представляват атомите?</w:t>
                      </w:r>
                    </w:p>
                    <w:p w:rsidR="00BD7213" w:rsidRDefault="00EE2531" w:rsidP="00941DF7">
                      <w:pPr>
                        <w:pStyle w:val="NormalWeb"/>
                        <w:spacing w:before="0" w:beforeAutospacing="0" w:after="0" w:afterAutospacing="0"/>
                        <w:ind w:firstLine="540"/>
                        <w:jc w:val="both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В центъра на всеки атом се намира </w:t>
                      </w:r>
                      <w:r w:rsidRPr="00EE2531">
                        <w:rPr>
                          <w:b/>
                          <w:bCs/>
                        </w:rPr>
                        <w:t>ядро</w:t>
                      </w:r>
                      <w:r>
                        <w:rPr>
                          <w:bCs/>
                        </w:rPr>
                        <w:t xml:space="preserve">, чиито размери са много по-малки. Ядрото има положителен електричен заряд, защото в състава му влизат частици, наречени </w:t>
                      </w:r>
                      <w:r w:rsidRPr="00EE2531">
                        <w:rPr>
                          <w:b/>
                          <w:bCs/>
                        </w:rPr>
                        <w:t>протони</w:t>
                      </w:r>
                      <w:r>
                        <w:rPr>
                          <w:bCs/>
                        </w:rPr>
                        <w:t>, които са положително заредени.</w:t>
                      </w:r>
                      <w:r w:rsidR="00454A3D">
                        <w:rPr>
                          <w:bCs/>
                        </w:rPr>
                        <w:t xml:space="preserve"> Около ядрото, както планетите около Слънцето се движат други частици – отрицателно заредени електрони. Във всеки атом броят на протоните е равен на броя </w:t>
                      </w:r>
                      <w:r w:rsidR="001256B8">
                        <w:rPr>
                          <w:bCs/>
                        </w:rPr>
                        <w:t>на електроните и тъй като по големина техните заряди са равни,</w:t>
                      </w:r>
                    </w:p>
                    <w:p w:rsidR="001256B8" w:rsidRPr="001256B8" w:rsidRDefault="001256B8" w:rsidP="006D3248">
                      <w:pPr>
                        <w:pStyle w:val="NormalWeb"/>
                        <w:pBdr>
                          <w:top w:val="thinThickThinLargeGap" w:sz="8" w:space="1" w:color="5F497A" w:themeColor="accent4" w:themeShade="BF" w:shadow="1"/>
                          <w:left w:val="thinThickThinLargeGap" w:sz="8" w:space="4" w:color="5F497A" w:themeColor="accent4" w:themeShade="BF" w:shadow="1"/>
                          <w:bottom w:val="thinThickThinLargeGap" w:sz="8" w:space="1" w:color="5F497A" w:themeColor="accent4" w:themeShade="BF" w:shadow="1"/>
                          <w:right w:val="thinThickThinLargeGap" w:sz="8" w:space="4" w:color="5F497A" w:themeColor="accent4" w:themeShade="BF" w:shadow="1"/>
                        </w:pBdr>
                        <w:shd w:val="clear" w:color="auto" w:fill="CCC0D9" w:themeFill="accent4" w:themeFillTint="66"/>
                        <w:spacing w:before="0" w:beforeAutospacing="0" w:after="0" w:afterAutospacing="0"/>
                        <w:jc w:val="center"/>
                        <w:rPr>
                          <w:rFonts w:ascii="Arial Black" w:hAnsi="Arial Black"/>
                          <w:bCs/>
                        </w:rPr>
                      </w:pPr>
                      <w:r>
                        <w:rPr>
                          <w:rFonts w:ascii="Arial Black" w:hAnsi="Arial Black"/>
                          <w:bCs/>
                        </w:rPr>
                        <w:t>к</w:t>
                      </w:r>
                      <w:r w:rsidRPr="001256B8">
                        <w:rPr>
                          <w:rFonts w:ascii="Arial Black" w:hAnsi="Arial Black"/>
                          <w:bCs/>
                        </w:rPr>
                        <w:t>ато цяло атомите са електронеутрални,</w:t>
                      </w:r>
                    </w:p>
                    <w:p w:rsidR="001256B8" w:rsidRPr="001256B8" w:rsidRDefault="001256B8" w:rsidP="006D3248">
                      <w:pPr>
                        <w:pStyle w:val="NormalWeb"/>
                        <w:pBdr>
                          <w:top w:val="thinThickThinLargeGap" w:sz="8" w:space="1" w:color="5F497A" w:themeColor="accent4" w:themeShade="BF" w:shadow="1"/>
                          <w:left w:val="thinThickThinLargeGap" w:sz="8" w:space="4" w:color="5F497A" w:themeColor="accent4" w:themeShade="BF" w:shadow="1"/>
                          <w:bottom w:val="thinThickThinLargeGap" w:sz="8" w:space="1" w:color="5F497A" w:themeColor="accent4" w:themeShade="BF" w:shadow="1"/>
                          <w:right w:val="thinThickThinLargeGap" w:sz="8" w:space="4" w:color="5F497A" w:themeColor="accent4" w:themeShade="BF" w:shadow="1"/>
                        </w:pBdr>
                        <w:shd w:val="clear" w:color="auto" w:fill="CCC0D9" w:themeFill="accent4" w:themeFillTint="66"/>
                        <w:spacing w:before="0" w:beforeAutospacing="0" w:after="0" w:afterAutospacing="0"/>
                        <w:jc w:val="center"/>
                        <w:rPr>
                          <w:rFonts w:ascii="Arial Black" w:hAnsi="Arial Black"/>
                          <w:bCs/>
                        </w:rPr>
                      </w:pPr>
                      <w:r w:rsidRPr="001256B8">
                        <w:rPr>
                          <w:rFonts w:ascii="Arial Black" w:hAnsi="Arial Black"/>
                          <w:bCs/>
                        </w:rPr>
                        <w:t>т.е. нямат електричен заряд.</w:t>
                      </w:r>
                    </w:p>
                    <w:p w:rsidR="00267F0E" w:rsidRDefault="00267F0E" w:rsidP="00941DF7">
                      <w:pPr>
                        <w:pStyle w:val="NormalWeb"/>
                        <w:spacing w:before="0" w:beforeAutospacing="0" w:after="0" w:afterAutospacing="0"/>
                        <w:ind w:firstLine="540"/>
                        <w:jc w:val="both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Ядрото на най-лекия атом, наречен водороден атом, се състои само от един протон. Около него се движи един електрон. Атомът, в чието ядро има два протона, е хелиевият атом. Той има съответно два електрона. В ядрото на кислородния атом пък има 8 протона и около него се движат 8 електрона. В природата се срещат 92 вида атоми. Най-тежките от тях – урановите атоми, съдържат по 92 протона и 92 електрона.</w:t>
                      </w:r>
                    </w:p>
                    <w:p w:rsidR="00BD7213" w:rsidRPr="00933F77" w:rsidRDefault="00BD7213" w:rsidP="00021DAB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b/>
                          <w:bCs/>
                          <w:color w:val="FF0000"/>
                          <w:sz w:val="40"/>
                          <w:szCs w:val="40"/>
                        </w:rPr>
                      </w:pPr>
                      <w:r w:rsidRPr="00933F77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40"/>
                          <w:szCs w:val="40"/>
                        </w:rPr>
                        <w:t>Какво представляват молекулите?</w:t>
                      </w:r>
                    </w:p>
                    <w:p w:rsidR="002F1687" w:rsidRDefault="002658A0" w:rsidP="006D3248">
                      <w:pPr>
                        <w:pStyle w:val="NormalWeb"/>
                        <w:pBdr>
                          <w:top w:val="thinThickThinLargeGap" w:sz="8" w:space="1" w:color="5F497A" w:themeColor="accent4" w:themeShade="BF" w:shadow="1"/>
                          <w:left w:val="thinThickThinLargeGap" w:sz="8" w:space="4" w:color="5F497A" w:themeColor="accent4" w:themeShade="BF" w:shadow="1"/>
                          <w:bottom w:val="thinThickThinLargeGap" w:sz="8" w:space="1" w:color="5F497A" w:themeColor="accent4" w:themeShade="BF" w:shadow="1"/>
                          <w:right w:val="thinThickThinLargeGap" w:sz="8" w:space="4" w:color="5F497A" w:themeColor="accent4" w:themeShade="BF" w:shadow="1"/>
                        </w:pBdr>
                        <w:shd w:val="clear" w:color="auto" w:fill="CCC0D9" w:themeFill="accent4" w:themeFillTint="66"/>
                        <w:spacing w:before="0" w:beforeAutospacing="0" w:after="0" w:afterAutospacing="0"/>
                        <w:jc w:val="center"/>
                        <w:rPr>
                          <w:rFonts w:ascii="Arial Black" w:hAnsi="Arial Black"/>
                          <w:bCs/>
                        </w:rPr>
                      </w:pPr>
                      <w:r>
                        <w:rPr>
                          <w:rFonts w:ascii="Arial Black" w:hAnsi="Arial Black"/>
                          <w:bCs/>
                        </w:rPr>
                        <w:t>Повечето атоми имат свойството да се свързват</w:t>
                      </w:r>
                    </w:p>
                    <w:p w:rsidR="002F1687" w:rsidRDefault="002658A0" w:rsidP="006D3248">
                      <w:pPr>
                        <w:pStyle w:val="NormalWeb"/>
                        <w:pBdr>
                          <w:top w:val="thinThickThinLargeGap" w:sz="8" w:space="1" w:color="5F497A" w:themeColor="accent4" w:themeShade="BF" w:shadow="1"/>
                          <w:left w:val="thinThickThinLargeGap" w:sz="8" w:space="4" w:color="5F497A" w:themeColor="accent4" w:themeShade="BF" w:shadow="1"/>
                          <w:bottom w:val="thinThickThinLargeGap" w:sz="8" w:space="1" w:color="5F497A" w:themeColor="accent4" w:themeShade="BF" w:shadow="1"/>
                          <w:right w:val="thinThickThinLargeGap" w:sz="8" w:space="4" w:color="5F497A" w:themeColor="accent4" w:themeShade="BF" w:shadow="1"/>
                        </w:pBdr>
                        <w:shd w:val="clear" w:color="auto" w:fill="CCC0D9" w:themeFill="accent4" w:themeFillTint="66"/>
                        <w:spacing w:before="0" w:beforeAutospacing="0" w:after="0" w:afterAutospacing="0"/>
                        <w:jc w:val="center"/>
                        <w:rPr>
                          <w:rFonts w:ascii="Arial Black" w:hAnsi="Arial Black"/>
                          <w:bCs/>
                        </w:rPr>
                      </w:pPr>
                      <w:r>
                        <w:rPr>
                          <w:rFonts w:ascii="Arial Black" w:hAnsi="Arial Black"/>
                          <w:bCs/>
                        </w:rPr>
                        <w:t xml:space="preserve">помежду си и да образуват частици, </w:t>
                      </w:r>
                    </w:p>
                    <w:p w:rsidR="00483A62" w:rsidRPr="001256B8" w:rsidRDefault="002658A0" w:rsidP="006D3248">
                      <w:pPr>
                        <w:pStyle w:val="NormalWeb"/>
                        <w:pBdr>
                          <w:top w:val="thinThickThinLargeGap" w:sz="8" w:space="1" w:color="5F497A" w:themeColor="accent4" w:themeShade="BF" w:shadow="1"/>
                          <w:left w:val="thinThickThinLargeGap" w:sz="8" w:space="4" w:color="5F497A" w:themeColor="accent4" w:themeShade="BF" w:shadow="1"/>
                          <w:bottom w:val="thinThickThinLargeGap" w:sz="8" w:space="1" w:color="5F497A" w:themeColor="accent4" w:themeShade="BF" w:shadow="1"/>
                          <w:right w:val="thinThickThinLargeGap" w:sz="8" w:space="4" w:color="5F497A" w:themeColor="accent4" w:themeShade="BF" w:shadow="1"/>
                        </w:pBdr>
                        <w:shd w:val="clear" w:color="auto" w:fill="CCC0D9" w:themeFill="accent4" w:themeFillTint="66"/>
                        <w:spacing w:before="0" w:beforeAutospacing="0" w:after="0" w:afterAutospacing="0"/>
                        <w:jc w:val="center"/>
                        <w:rPr>
                          <w:rFonts w:ascii="Arial Black" w:hAnsi="Arial Black"/>
                          <w:bCs/>
                        </w:rPr>
                      </w:pPr>
                      <w:r>
                        <w:rPr>
                          <w:rFonts w:ascii="Arial Black" w:hAnsi="Arial Black"/>
                          <w:bCs/>
                        </w:rPr>
                        <w:t>наречени молекули.</w:t>
                      </w:r>
                    </w:p>
                    <w:p w:rsidR="00BD7213" w:rsidRDefault="00EC5C21" w:rsidP="00941DF7">
                      <w:pPr>
                        <w:pStyle w:val="NormalWeb"/>
                        <w:spacing w:before="0" w:beforeAutospacing="0" w:after="0" w:afterAutospacing="0"/>
                        <w:ind w:firstLine="540"/>
                        <w:jc w:val="both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Тъй като атомите са електронеутрални, електронеутрални са и молекулите.</w:t>
                      </w:r>
                    </w:p>
                    <w:p w:rsidR="00E3304D" w:rsidRDefault="00E3304D" w:rsidP="00941DF7">
                      <w:pPr>
                        <w:pStyle w:val="NormalWeb"/>
                        <w:spacing w:before="0" w:beforeAutospacing="0" w:after="0" w:afterAutospacing="0"/>
                        <w:ind w:firstLine="540"/>
                        <w:jc w:val="both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Много от познатите ни вещества са изградени от молекули. Например молекулата на газа кислород се състои от два кислородни атома. Когато пък се свържат два водородни атома с един кислороден атом, се получава молекулата на водата.</w:t>
                      </w:r>
                    </w:p>
                    <w:p w:rsidR="00630B17" w:rsidRPr="00933F77" w:rsidRDefault="00630B17" w:rsidP="00630B17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b/>
                          <w:bCs/>
                          <w:color w:val="FF0000"/>
                          <w:sz w:val="40"/>
                          <w:szCs w:val="40"/>
                        </w:rPr>
                      </w:pPr>
                      <w:r w:rsidRPr="00933F77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40"/>
                          <w:szCs w:val="40"/>
                        </w:rPr>
                        <w:t xml:space="preserve">Какво представляват 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FF0000"/>
                          <w:sz w:val="40"/>
                          <w:szCs w:val="40"/>
                        </w:rPr>
                        <w:t>йоните</w:t>
                      </w:r>
                      <w:r w:rsidRPr="00933F77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40"/>
                          <w:szCs w:val="40"/>
                        </w:rPr>
                        <w:t>?</w:t>
                      </w:r>
                    </w:p>
                    <w:p w:rsidR="00C00A68" w:rsidRDefault="00C00A68" w:rsidP="006D3248">
                      <w:pPr>
                        <w:pStyle w:val="NormalWeb"/>
                        <w:pBdr>
                          <w:top w:val="thinThickThinLargeGap" w:sz="8" w:space="1" w:color="5F497A" w:themeColor="accent4" w:themeShade="BF" w:shadow="1"/>
                          <w:left w:val="thinThickThinLargeGap" w:sz="8" w:space="4" w:color="5F497A" w:themeColor="accent4" w:themeShade="BF" w:shadow="1"/>
                          <w:bottom w:val="thinThickThinLargeGap" w:sz="8" w:space="1" w:color="5F497A" w:themeColor="accent4" w:themeShade="BF" w:shadow="1"/>
                          <w:right w:val="thinThickThinLargeGap" w:sz="8" w:space="4" w:color="5F497A" w:themeColor="accent4" w:themeShade="BF" w:shadow="1"/>
                        </w:pBdr>
                        <w:shd w:val="clear" w:color="auto" w:fill="CCC0D9" w:themeFill="accent4" w:themeFillTint="66"/>
                        <w:spacing w:before="0" w:beforeAutospacing="0" w:after="0" w:afterAutospacing="0"/>
                        <w:jc w:val="center"/>
                        <w:rPr>
                          <w:rFonts w:ascii="Arial Black" w:hAnsi="Arial Black"/>
                          <w:bCs/>
                        </w:rPr>
                      </w:pPr>
                      <w:r>
                        <w:rPr>
                          <w:rFonts w:ascii="Arial Black" w:hAnsi="Arial Black"/>
                          <w:bCs/>
                        </w:rPr>
                        <w:t>Йоните са частици, които се получават от атоми</w:t>
                      </w:r>
                    </w:p>
                    <w:p w:rsidR="00C00A68" w:rsidRDefault="00C00A68" w:rsidP="006D3248">
                      <w:pPr>
                        <w:pStyle w:val="NormalWeb"/>
                        <w:pBdr>
                          <w:top w:val="thinThickThinLargeGap" w:sz="8" w:space="1" w:color="5F497A" w:themeColor="accent4" w:themeShade="BF" w:shadow="1"/>
                          <w:left w:val="thinThickThinLargeGap" w:sz="8" w:space="4" w:color="5F497A" w:themeColor="accent4" w:themeShade="BF" w:shadow="1"/>
                          <w:bottom w:val="thinThickThinLargeGap" w:sz="8" w:space="1" w:color="5F497A" w:themeColor="accent4" w:themeShade="BF" w:shadow="1"/>
                          <w:right w:val="thinThickThinLargeGap" w:sz="8" w:space="4" w:color="5F497A" w:themeColor="accent4" w:themeShade="BF" w:shadow="1"/>
                        </w:pBdr>
                        <w:shd w:val="clear" w:color="auto" w:fill="CCC0D9" w:themeFill="accent4" w:themeFillTint="66"/>
                        <w:spacing w:before="0" w:beforeAutospacing="0" w:after="0" w:afterAutospacing="0"/>
                        <w:jc w:val="center"/>
                        <w:rPr>
                          <w:rFonts w:ascii="Arial Black" w:hAnsi="Arial Black"/>
                          <w:bCs/>
                        </w:rPr>
                      </w:pPr>
                      <w:r>
                        <w:rPr>
                          <w:rFonts w:ascii="Arial Black" w:hAnsi="Arial Black"/>
                          <w:bCs/>
                        </w:rPr>
                        <w:t>или от молекули чрез отдаване</w:t>
                      </w:r>
                    </w:p>
                    <w:p w:rsidR="00913A55" w:rsidRPr="001256B8" w:rsidRDefault="00C00A68" w:rsidP="006D3248">
                      <w:pPr>
                        <w:pStyle w:val="NormalWeb"/>
                        <w:pBdr>
                          <w:top w:val="thinThickThinLargeGap" w:sz="8" w:space="1" w:color="5F497A" w:themeColor="accent4" w:themeShade="BF" w:shadow="1"/>
                          <w:left w:val="thinThickThinLargeGap" w:sz="8" w:space="4" w:color="5F497A" w:themeColor="accent4" w:themeShade="BF" w:shadow="1"/>
                          <w:bottom w:val="thinThickThinLargeGap" w:sz="8" w:space="1" w:color="5F497A" w:themeColor="accent4" w:themeShade="BF" w:shadow="1"/>
                          <w:right w:val="thinThickThinLargeGap" w:sz="8" w:space="4" w:color="5F497A" w:themeColor="accent4" w:themeShade="BF" w:shadow="1"/>
                        </w:pBdr>
                        <w:shd w:val="clear" w:color="auto" w:fill="CCC0D9" w:themeFill="accent4" w:themeFillTint="66"/>
                        <w:spacing w:before="0" w:beforeAutospacing="0" w:after="0" w:afterAutospacing="0"/>
                        <w:jc w:val="center"/>
                        <w:rPr>
                          <w:rFonts w:ascii="Arial Black" w:hAnsi="Arial Black"/>
                          <w:bCs/>
                        </w:rPr>
                      </w:pPr>
                      <w:r>
                        <w:rPr>
                          <w:rFonts w:ascii="Arial Black" w:hAnsi="Arial Black"/>
                          <w:bCs/>
                        </w:rPr>
                        <w:t>или присъединяване на електрони.</w:t>
                      </w:r>
                    </w:p>
                    <w:p w:rsidR="00A95936" w:rsidRDefault="00CD76D1" w:rsidP="00941DF7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Когато от електронеутрален атом или молекула се отделят електрони, в тях </w:t>
                      </w:r>
                      <w:r w:rsidR="009548A1">
                        <w:rPr>
                          <w:bCs/>
                        </w:rPr>
                        <w:t xml:space="preserve">броят на протоните става по-голям от броя на електроните – получава се йон с положителен заряд – </w:t>
                      </w:r>
                      <w:r w:rsidR="009548A1" w:rsidRPr="009548A1">
                        <w:rPr>
                          <w:b/>
                          <w:bCs/>
                        </w:rPr>
                        <w:t>положителен йон</w:t>
                      </w:r>
                      <w:r w:rsidR="009548A1">
                        <w:rPr>
                          <w:bCs/>
                        </w:rPr>
                        <w:t xml:space="preserve">. Когато пък електрони се присъединят към атом или молекула, се получава йон с отрицателен заряд – </w:t>
                      </w:r>
                      <w:r w:rsidR="009548A1" w:rsidRPr="009548A1">
                        <w:rPr>
                          <w:b/>
                          <w:bCs/>
                        </w:rPr>
                        <w:t>отрицателен йон</w:t>
                      </w:r>
                      <w:r w:rsidR="009548A1">
                        <w:rPr>
                          <w:bCs/>
                        </w:rPr>
                        <w:t>.</w:t>
                      </w:r>
                    </w:p>
                    <w:p w:rsidR="0070619A" w:rsidRPr="00BA4107" w:rsidRDefault="0070619A" w:rsidP="0070619A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BA4107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 xml:space="preserve">Фиг. </w:t>
                      </w:r>
                      <w:r w:rsidRPr="00BA4107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  <w:lang w:val="ru-RU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70619A" w:rsidSect="006D32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19A"/>
    <w:rsid w:val="00021DAB"/>
    <w:rsid w:val="000D2A96"/>
    <w:rsid w:val="00114594"/>
    <w:rsid w:val="001256B8"/>
    <w:rsid w:val="00201DBF"/>
    <w:rsid w:val="002201E3"/>
    <w:rsid w:val="002658A0"/>
    <w:rsid w:val="00267F0E"/>
    <w:rsid w:val="002D6A99"/>
    <w:rsid w:val="002F1687"/>
    <w:rsid w:val="00353A1B"/>
    <w:rsid w:val="003A285F"/>
    <w:rsid w:val="004075D5"/>
    <w:rsid w:val="004243BD"/>
    <w:rsid w:val="00454A3D"/>
    <w:rsid w:val="00472457"/>
    <w:rsid w:val="00483A62"/>
    <w:rsid w:val="00484EA5"/>
    <w:rsid w:val="004E46B2"/>
    <w:rsid w:val="00630B17"/>
    <w:rsid w:val="006D3248"/>
    <w:rsid w:val="006F40FD"/>
    <w:rsid w:val="006F4991"/>
    <w:rsid w:val="0070619A"/>
    <w:rsid w:val="0076067D"/>
    <w:rsid w:val="007719D0"/>
    <w:rsid w:val="008374B9"/>
    <w:rsid w:val="00841D69"/>
    <w:rsid w:val="008F15BB"/>
    <w:rsid w:val="00913A55"/>
    <w:rsid w:val="00933F77"/>
    <w:rsid w:val="00941DF7"/>
    <w:rsid w:val="009548A1"/>
    <w:rsid w:val="00A95936"/>
    <w:rsid w:val="00B576EA"/>
    <w:rsid w:val="00BA4107"/>
    <w:rsid w:val="00BB41F7"/>
    <w:rsid w:val="00BB56D9"/>
    <w:rsid w:val="00BD7213"/>
    <w:rsid w:val="00C00A68"/>
    <w:rsid w:val="00C05250"/>
    <w:rsid w:val="00C40891"/>
    <w:rsid w:val="00C61AC9"/>
    <w:rsid w:val="00CA3E8B"/>
    <w:rsid w:val="00CD76D1"/>
    <w:rsid w:val="00DA3E60"/>
    <w:rsid w:val="00E3304D"/>
    <w:rsid w:val="00E70953"/>
    <w:rsid w:val="00EC5C21"/>
    <w:rsid w:val="00EE2531"/>
    <w:rsid w:val="00F24680"/>
    <w:rsid w:val="00F272F2"/>
    <w:rsid w:val="00F57FC4"/>
    <w:rsid w:val="00FC7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619A"/>
    <w:rPr>
      <w:sz w:val="24"/>
      <w:szCs w:val="24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70619A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rsid w:val="0070619A"/>
    <w:rPr>
      <w:rFonts w:ascii="Arial" w:hAnsi="Arial"/>
      <w:b/>
      <w:bCs/>
      <w:sz w:val="26"/>
      <w:szCs w:val="27"/>
      <w:lang w:val="bg-BG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619A"/>
    <w:rPr>
      <w:sz w:val="24"/>
      <w:szCs w:val="24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70619A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rsid w:val="0070619A"/>
    <w:rPr>
      <w:rFonts w:ascii="Arial" w:hAnsi="Arial"/>
      <w:b/>
      <w:bCs/>
      <w:sz w:val="26"/>
      <w:szCs w:val="27"/>
      <w:lang w:val="bg-BG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Izkustva</dc:creator>
  <cp:keywords/>
  <dc:description/>
  <cp:lastModifiedBy>Elena Todorova</cp:lastModifiedBy>
  <cp:revision>2</cp:revision>
  <dcterms:created xsi:type="dcterms:W3CDTF">2011-07-14T19:42:00Z</dcterms:created>
  <dcterms:modified xsi:type="dcterms:W3CDTF">2011-07-14T19:42:00Z</dcterms:modified>
</cp:coreProperties>
</file>